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50E3" w14:textId="77777777" w:rsidR="00E13C69" w:rsidRPr="00387660" w:rsidRDefault="00387660" w:rsidP="00AE05B7">
      <w:pPr>
        <w:spacing w:after="0"/>
        <w:rPr>
          <w:rFonts w:ascii="Verdana" w:hAnsi="Verdana"/>
          <w:b/>
          <w:color w:val="0070C0"/>
          <w:sz w:val="44"/>
          <w:szCs w:val="44"/>
        </w:rPr>
      </w:pPr>
      <w:bookmarkStart w:id="0" w:name="_GoBack"/>
      <w:bookmarkEnd w:id="0"/>
      <w:r w:rsidRPr="00387660">
        <w:rPr>
          <w:rFonts w:ascii="Verdana" w:hAnsi="Verdana"/>
          <w:b/>
          <w:color w:val="0070C0"/>
          <w:sz w:val="44"/>
          <w:szCs w:val="44"/>
        </w:rPr>
        <w:t>CASO CLÍNICO</w:t>
      </w:r>
    </w:p>
    <w:p w14:paraId="7CD6D3A0" w14:textId="77777777" w:rsidR="00287CB7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5881A60C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023F7">
        <w:rPr>
          <w:rFonts w:ascii="Verdana" w:eastAsia="Times New Roman" w:hAnsi="Verdana" w:cs="Calibri"/>
          <w:sz w:val="20"/>
          <w:szCs w:val="20"/>
        </w:rPr>
        <w:t xml:space="preserve">El Caso Clínico tendrá una extensión máxima de 1250 palabras (referencias bibliográficas no incluidas) y redactado de forma narrativa deberá contener los siguientes puntos: </w:t>
      </w:r>
    </w:p>
    <w:p w14:paraId="00CBFD32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2CBD0AAE" w14:textId="77777777" w:rsidR="0021233E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</w:t>
      </w:r>
      <w:r w:rsidR="005F628C">
        <w:rPr>
          <w:rFonts w:ascii="Verdana" w:hAnsi="Verdana"/>
          <w:b/>
          <w:color w:val="0070C0"/>
          <w:sz w:val="20"/>
          <w:szCs w:val="20"/>
        </w:rPr>
        <w:t>í</w:t>
      </w:r>
      <w:r>
        <w:rPr>
          <w:rFonts w:ascii="Verdana" w:hAnsi="Verdana"/>
          <w:b/>
          <w:color w:val="0070C0"/>
          <w:sz w:val="20"/>
          <w:szCs w:val="20"/>
        </w:rPr>
        <w:t>tulo</w:t>
      </w:r>
    </w:p>
    <w:p w14:paraId="6B4F92CC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Presentación del Caso </w:t>
      </w:r>
      <w:r w:rsidRPr="003631C1">
        <w:rPr>
          <w:rFonts w:ascii="Verdana" w:hAnsi="Verdana"/>
          <w:i/>
          <w:color w:val="0070C0"/>
          <w:sz w:val="20"/>
          <w:szCs w:val="20"/>
        </w:rPr>
        <w:t>(máximo 200 palabras)</w:t>
      </w:r>
    </w:p>
    <w:p w14:paraId="66BF7C6D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Desarrollo del Caso</w:t>
      </w:r>
    </w:p>
    <w:p w14:paraId="5B1561CC" w14:textId="77777777" w:rsid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Discusión y Conclusiones</w:t>
      </w:r>
    </w:p>
    <w:p w14:paraId="5E55C725" w14:textId="77777777" w:rsidR="005F628C" w:rsidRP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 xml:space="preserve">Referencias Bibliográficas </w:t>
      </w:r>
      <w:r w:rsidR="005F628C" w:rsidRPr="005F628C">
        <w:rPr>
          <w:rFonts w:ascii="Verdana" w:hAnsi="Verdana"/>
          <w:b/>
          <w:color w:val="0070C0"/>
          <w:sz w:val="20"/>
          <w:szCs w:val="20"/>
        </w:rPr>
        <w:t>referenciadas en el texto</w:t>
      </w:r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(</w:t>
      </w:r>
      <w:proofErr w:type="spellStart"/>
      <w:r w:rsidR="005F628C" w:rsidRPr="005F628C">
        <w:rPr>
          <w:rFonts w:ascii="Verdana" w:hAnsi="Verdana"/>
          <w:i/>
          <w:color w:val="0070C0"/>
          <w:sz w:val="20"/>
          <w:szCs w:val="20"/>
        </w:rPr>
        <w:t>máx</w:t>
      </w:r>
      <w:proofErr w:type="spellEnd"/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12) </w:t>
      </w:r>
    </w:p>
    <w:p w14:paraId="1BC5AFD5" w14:textId="77777777" w:rsidR="00387660" w:rsidRPr="005F628C" w:rsidRDefault="005F628C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>Comentario resumen del tutor</w:t>
      </w:r>
      <w:r w:rsidRPr="005F628C">
        <w:rPr>
          <w:rFonts w:ascii="Verdana" w:hAnsi="Verdana"/>
          <w:i/>
          <w:color w:val="0070C0"/>
          <w:sz w:val="20"/>
          <w:szCs w:val="20"/>
        </w:rPr>
        <w:t xml:space="preserve"> </w:t>
      </w:r>
      <w:r>
        <w:rPr>
          <w:rFonts w:ascii="Verdana" w:hAnsi="Verdana"/>
          <w:i/>
          <w:color w:val="0070C0"/>
          <w:sz w:val="20"/>
          <w:szCs w:val="20"/>
        </w:rPr>
        <w:t>(</w:t>
      </w:r>
      <w:r w:rsidRPr="005F628C">
        <w:rPr>
          <w:rFonts w:ascii="Verdana" w:hAnsi="Verdana"/>
          <w:i/>
          <w:color w:val="0070C0"/>
          <w:sz w:val="20"/>
          <w:szCs w:val="20"/>
        </w:rPr>
        <w:t>entre 75 y 150 palabras</w:t>
      </w:r>
      <w:r>
        <w:rPr>
          <w:rFonts w:ascii="Verdana" w:hAnsi="Verdana"/>
          <w:i/>
          <w:color w:val="0070C0"/>
          <w:sz w:val="20"/>
          <w:szCs w:val="20"/>
        </w:rPr>
        <w:t>)</w:t>
      </w:r>
    </w:p>
    <w:p w14:paraId="09F74C9C" w14:textId="77777777" w:rsidR="00A023F7" w:rsidRDefault="00A023F7" w:rsidP="00A023F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6F42A20F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i/>
          <w:sz w:val="18"/>
          <w:szCs w:val="18"/>
        </w:rPr>
      </w:pPr>
      <w:r w:rsidRPr="00A023F7">
        <w:rPr>
          <w:rFonts w:ascii="Verdana" w:eastAsia="Times New Roman" w:hAnsi="Verdana" w:cs="Calibri"/>
          <w:i/>
          <w:sz w:val="18"/>
          <w:szCs w:val="18"/>
        </w:rPr>
        <w:t>Se incluirán un máximo de tres/cuatro imágenes y/o figuras/tablas</w:t>
      </w:r>
    </w:p>
    <w:p w14:paraId="6A500BCA" w14:textId="77777777" w:rsidR="00A023F7" w:rsidRPr="00A023F7" w:rsidRDefault="00A023F7" w:rsidP="00A023F7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</w:p>
    <w:p w14:paraId="2FDF8EB3" w14:textId="41B04F3B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3DC71E9" w14:textId="7FB4274F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76535F7" w14:textId="77777777" w:rsidR="00A023F7" w:rsidRPr="00954726" w:rsidRDefault="00A023F7" w:rsidP="00954726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12C86E2F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E37ADA8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90DE2CB" w14:textId="77777777" w:rsidR="003631C1" w:rsidRP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sectPr w:rsidR="003631C1" w:rsidRPr="003631C1" w:rsidSect="00B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6DC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69294D60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40306" w14:textId="77777777" w:rsidR="00FC3F74" w:rsidRDefault="00FC3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E46A" w14:textId="6D199E8A" w:rsidR="00BD30E7" w:rsidRPr="00954726" w:rsidRDefault="00954726" w:rsidP="0095472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 w:rsidR="005A1412">
      <w:rPr>
        <w:rFonts w:ascii="Verdana" w:eastAsiaTheme="majorEastAsia" w:hAnsi="Verdana" w:cstheme="majorBidi"/>
        <w:noProof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C0A9" w14:textId="77777777" w:rsidR="00FC3F74" w:rsidRDefault="00FC3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0ADC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5FC50BC0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2480" w14:textId="77777777" w:rsidR="00FC3F74" w:rsidRDefault="00FC3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863641" w:rsidRPr="00AE05B7" w14:paraId="0C65B94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70F5C09" w14:textId="1A7685D6" w:rsidR="00863641" w:rsidRPr="00AC4C7B" w:rsidRDefault="00FC3F74" w:rsidP="00863641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6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Becas Fundación Merck Salud de Formación para Residentes de </w:t>
          </w:r>
          <w:r w:rsidR="00DE020D">
            <w:rPr>
              <w:rFonts w:ascii="Verdana" w:hAnsi="Verdana"/>
              <w:color w:val="0070C0"/>
              <w:sz w:val="20"/>
              <w:szCs w:val="20"/>
            </w:rPr>
            <w:t>Oncología Médica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734A81E2" w14:textId="45257729" w:rsidR="00863641" w:rsidRPr="00AE05B7" w:rsidRDefault="00863641" w:rsidP="0086364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4959371C" wp14:editId="7EA4177E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1D480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03B3" w14:textId="77777777" w:rsidR="00FC3F74" w:rsidRDefault="00FC3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441C2"/>
    <w:rsid w:val="000B131F"/>
    <w:rsid w:val="000B290D"/>
    <w:rsid w:val="0014615F"/>
    <w:rsid w:val="0021233E"/>
    <w:rsid w:val="00213754"/>
    <w:rsid w:val="00287CB7"/>
    <w:rsid w:val="002F7389"/>
    <w:rsid w:val="003631C1"/>
    <w:rsid w:val="00387660"/>
    <w:rsid w:val="00396CDD"/>
    <w:rsid w:val="003E6AC5"/>
    <w:rsid w:val="00572025"/>
    <w:rsid w:val="005A1412"/>
    <w:rsid w:val="005F628C"/>
    <w:rsid w:val="007759E4"/>
    <w:rsid w:val="007C5D0D"/>
    <w:rsid w:val="00863641"/>
    <w:rsid w:val="00954726"/>
    <w:rsid w:val="009770C7"/>
    <w:rsid w:val="009E2867"/>
    <w:rsid w:val="00A023F7"/>
    <w:rsid w:val="00AB41ED"/>
    <w:rsid w:val="00AC4C7B"/>
    <w:rsid w:val="00AE05B7"/>
    <w:rsid w:val="00B33636"/>
    <w:rsid w:val="00B879DD"/>
    <w:rsid w:val="00BA6F97"/>
    <w:rsid w:val="00BD30E7"/>
    <w:rsid w:val="00DE020D"/>
    <w:rsid w:val="00E13C69"/>
    <w:rsid w:val="00E23DB0"/>
    <w:rsid w:val="00F17407"/>
    <w:rsid w:val="00F97DF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0DC4A9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B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Laura Collado Gomez</cp:lastModifiedBy>
  <cp:revision>2</cp:revision>
  <cp:lastPrinted>2017-06-26T11:07:00Z</cp:lastPrinted>
  <dcterms:created xsi:type="dcterms:W3CDTF">2022-11-22T11:39:00Z</dcterms:created>
  <dcterms:modified xsi:type="dcterms:W3CDTF">2022-11-22T11:39:00Z</dcterms:modified>
</cp:coreProperties>
</file>